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30B0" w:rsidRDefault="002B30B0">
      <w:pPr>
        <w:pStyle w:val="berschrift3"/>
        <w:numPr>
          <w:ilvl w:val="0"/>
          <w:numId w:val="0"/>
        </w:numPr>
      </w:pPr>
      <w:bookmarkStart w:id="0" w:name="_GoBack"/>
      <w:bookmarkEnd w:id="0"/>
    </w:p>
    <w:p w:rsidR="002B30B0" w:rsidRDefault="002B30B0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Der 3</w:t>
      </w:r>
      <w:r w:rsidR="006C36D2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. </w:t>
      </w:r>
      <w:proofErr w:type="spellStart"/>
      <w:r>
        <w:rPr>
          <w:b/>
          <w:sz w:val="22"/>
          <w:szCs w:val="22"/>
          <w:u w:val="single"/>
        </w:rPr>
        <w:t>Häfler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Skibasar</w:t>
      </w:r>
      <w:proofErr w:type="spellEnd"/>
      <w:r>
        <w:rPr>
          <w:b/>
          <w:sz w:val="22"/>
          <w:szCs w:val="22"/>
          <w:u w:val="single"/>
        </w:rPr>
        <w:t xml:space="preserve"> am 1</w:t>
      </w:r>
      <w:r w:rsidR="00F34ECD">
        <w:rPr>
          <w:b/>
          <w:sz w:val="22"/>
          <w:szCs w:val="22"/>
          <w:u w:val="single"/>
        </w:rPr>
        <w:t>6</w:t>
      </w:r>
      <w:r>
        <w:rPr>
          <w:b/>
          <w:sz w:val="22"/>
          <w:szCs w:val="22"/>
          <w:u w:val="single"/>
        </w:rPr>
        <w:t>./1</w:t>
      </w:r>
      <w:r w:rsidR="00F34ECD">
        <w:rPr>
          <w:b/>
          <w:sz w:val="22"/>
          <w:szCs w:val="22"/>
          <w:u w:val="single"/>
        </w:rPr>
        <w:t>7. November 2018</w:t>
      </w:r>
      <w:r>
        <w:rPr>
          <w:b/>
          <w:sz w:val="22"/>
          <w:szCs w:val="22"/>
          <w:u w:val="single"/>
        </w:rPr>
        <w:t xml:space="preserve"> Messe Friedrichshafen Halle </w:t>
      </w:r>
      <w:r w:rsidR="00F34ECD">
        <w:rPr>
          <w:b/>
          <w:sz w:val="22"/>
          <w:szCs w:val="22"/>
          <w:u w:val="single"/>
        </w:rPr>
        <w:t>A7</w:t>
      </w:r>
    </w:p>
    <w:p w:rsidR="002B30B0" w:rsidRDefault="002B30B0">
      <w:pPr>
        <w:rPr>
          <w:sz w:val="22"/>
          <w:szCs w:val="22"/>
        </w:rPr>
      </w:pPr>
    </w:p>
    <w:p w:rsidR="002B30B0" w:rsidRDefault="002B30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Daten zum </w:t>
      </w:r>
      <w:proofErr w:type="spellStart"/>
      <w:r>
        <w:rPr>
          <w:sz w:val="22"/>
          <w:szCs w:val="22"/>
        </w:rPr>
        <w:t>Skibasar</w:t>
      </w:r>
      <w:proofErr w:type="spellEnd"/>
      <w:r>
        <w:rPr>
          <w:sz w:val="22"/>
          <w:szCs w:val="22"/>
        </w:rPr>
        <w:t xml:space="preserve"> 201</w:t>
      </w:r>
      <w:r w:rsidR="00F34ECD">
        <w:rPr>
          <w:sz w:val="22"/>
          <w:szCs w:val="22"/>
        </w:rPr>
        <w:t>8</w:t>
      </w:r>
    </w:p>
    <w:p w:rsidR="002B30B0" w:rsidRDefault="002B30B0">
      <w:pPr>
        <w:rPr>
          <w:sz w:val="22"/>
          <w:szCs w:val="22"/>
        </w:rPr>
      </w:pPr>
    </w:p>
    <w:p w:rsidR="002B30B0" w:rsidRDefault="002B30B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Veranstalter: </w:t>
      </w:r>
    </w:p>
    <w:p w:rsidR="002B30B0" w:rsidRDefault="002B30B0">
      <w:pPr>
        <w:rPr>
          <w:sz w:val="22"/>
          <w:szCs w:val="22"/>
        </w:rPr>
      </w:pPr>
      <w:r>
        <w:rPr>
          <w:sz w:val="22"/>
          <w:szCs w:val="22"/>
        </w:rPr>
        <w:t xml:space="preserve">Ski-Club </w:t>
      </w:r>
      <w:proofErr w:type="spellStart"/>
      <w:r>
        <w:rPr>
          <w:sz w:val="22"/>
          <w:szCs w:val="22"/>
        </w:rPr>
        <w:t>Buchhorn</w:t>
      </w:r>
      <w:proofErr w:type="spellEnd"/>
      <w:r>
        <w:rPr>
          <w:sz w:val="22"/>
          <w:szCs w:val="22"/>
        </w:rPr>
        <w:t xml:space="preserve">, SC </w:t>
      </w:r>
      <w:proofErr w:type="spellStart"/>
      <w:r>
        <w:rPr>
          <w:sz w:val="22"/>
          <w:szCs w:val="22"/>
        </w:rPr>
        <w:t>Schnetzenhausen</w:t>
      </w:r>
      <w:proofErr w:type="spellEnd"/>
      <w:r>
        <w:rPr>
          <w:sz w:val="22"/>
          <w:szCs w:val="22"/>
        </w:rPr>
        <w:t xml:space="preserve">, VfB Friedrichshafen, TSG </w:t>
      </w:r>
      <w:proofErr w:type="spellStart"/>
      <w:r>
        <w:rPr>
          <w:sz w:val="22"/>
          <w:szCs w:val="22"/>
        </w:rPr>
        <w:t>Ailingen</w:t>
      </w:r>
      <w:proofErr w:type="spellEnd"/>
      <w:r>
        <w:rPr>
          <w:sz w:val="22"/>
          <w:szCs w:val="22"/>
        </w:rPr>
        <w:t xml:space="preserve"> </w:t>
      </w:r>
    </w:p>
    <w:p w:rsidR="002B30B0" w:rsidRDefault="002B30B0">
      <w:pPr>
        <w:rPr>
          <w:sz w:val="22"/>
          <w:szCs w:val="22"/>
        </w:rPr>
      </w:pPr>
    </w:p>
    <w:p w:rsidR="002B30B0" w:rsidRDefault="002B30B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769A">
        <w:rPr>
          <w:b/>
          <w:sz w:val="22"/>
          <w:szCs w:val="22"/>
        </w:rPr>
        <w:t xml:space="preserve">Messehalle </w:t>
      </w:r>
      <w:r w:rsidR="00F34ECD" w:rsidRPr="00B3769A">
        <w:rPr>
          <w:b/>
          <w:sz w:val="22"/>
          <w:szCs w:val="22"/>
        </w:rPr>
        <w:t>A7</w:t>
      </w:r>
      <w:r>
        <w:rPr>
          <w:sz w:val="22"/>
          <w:szCs w:val="22"/>
        </w:rPr>
        <w:t xml:space="preserve"> Friedrichshafen</w:t>
      </w:r>
      <w:r w:rsidR="00F34ECD">
        <w:rPr>
          <w:sz w:val="22"/>
          <w:szCs w:val="22"/>
        </w:rPr>
        <w:t>, Eingang</w:t>
      </w:r>
      <w:r w:rsidR="006C36D2">
        <w:rPr>
          <w:sz w:val="22"/>
          <w:szCs w:val="22"/>
        </w:rPr>
        <w:t xml:space="preserve"> Foyer Ost, </w:t>
      </w:r>
      <w:r w:rsidR="00F34ECD">
        <w:rPr>
          <w:sz w:val="22"/>
          <w:szCs w:val="22"/>
        </w:rPr>
        <w:t xml:space="preserve">Parken </w:t>
      </w:r>
      <w:r w:rsidR="006C36D2">
        <w:rPr>
          <w:sz w:val="22"/>
          <w:szCs w:val="22"/>
        </w:rPr>
        <w:t>P-</w:t>
      </w:r>
      <w:r w:rsidR="00F34ECD">
        <w:rPr>
          <w:sz w:val="22"/>
          <w:szCs w:val="22"/>
        </w:rPr>
        <w:t>Ost</w:t>
      </w:r>
      <w:r w:rsidR="006C36D2">
        <w:rPr>
          <w:sz w:val="22"/>
          <w:szCs w:val="22"/>
        </w:rPr>
        <w:t xml:space="preserve"> 1</w:t>
      </w:r>
    </w:p>
    <w:p w:rsidR="002B30B0" w:rsidRDefault="002B30B0">
      <w:pPr>
        <w:rPr>
          <w:sz w:val="22"/>
          <w:szCs w:val="22"/>
        </w:rPr>
      </w:pPr>
    </w:p>
    <w:p w:rsidR="002B30B0" w:rsidRDefault="002B30B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Anlieferung: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Freitag, 1</w:t>
      </w:r>
      <w:r w:rsidR="00F34ECD">
        <w:rPr>
          <w:sz w:val="22"/>
          <w:szCs w:val="22"/>
        </w:rPr>
        <w:t>6</w:t>
      </w:r>
      <w:r>
        <w:rPr>
          <w:sz w:val="22"/>
          <w:szCs w:val="22"/>
        </w:rPr>
        <w:t>.11.201</w:t>
      </w:r>
      <w:r w:rsidR="00F34ECD">
        <w:rPr>
          <w:sz w:val="22"/>
          <w:szCs w:val="22"/>
        </w:rPr>
        <w:t>8</w:t>
      </w:r>
      <w:r>
        <w:rPr>
          <w:sz w:val="22"/>
          <w:szCs w:val="22"/>
        </w:rPr>
        <w:t xml:space="preserve">, von 17 bis 20 Uhr </w:t>
      </w:r>
    </w:p>
    <w:p w:rsidR="002B30B0" w:rsidRDefault="002B30B0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Warenzettel zum Ausfüllen unter </w:t>
      </w:r>
      <w:r>
        <w:rPr>
          <w:rFonts w:cs="Century"/>
          <w:b/>
          <w:sz w:val="22"/>
          <w:szCs w:val="22"/>
        </w:rPr>
        <w:t>www.skibasar.info</w:t>
      </w:r>
    </w:p>
    <w:p w:rsidR="002B30B0" w:rsidRDefault="002B30B0">
      <w:pPr>
        <w:rPr>
          <w:b/>
          <w:bCs/>
          <w:sz w:val="22"/>
          <w:szCs w:val="22"/>
        </w:rPr>
      </w:pPr>
    </w:p>
    <w:p w:rsidR="002B30B0" w:rsidRDefault="002B30B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Verkauf: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Samstag, 1</w:t>
      </w:r>
      <w:r w:rsidR="00F34ECD">
        <w:rPr>
          <w:sz w:val="22"/>
          <w:szCs w:val="22"/>
        </w:rPr>
        <w:t>7</w:t>
      </w:r>
      <w:r>
        <w:rPr>
          <w:sz w:val="22"/>
          <w:szCs w:val="22"/>
        </w:rPr>
        <w:t>.11.201</w:t>
      </w:r>
      <w:r w:rsidR="00F34ECD">
        <w:rPr>
          <w:sz w:val="22"/>
          <w:szCs w:val="22"/>
        </w:rPr>
        <w:t>7</w:t>
      </w:r>
      <w:r>
        <w:rPr>
          <w:sz w:val="22"/>
          <w:szCs w:val="22"/>
        </w:rPr>
        <w:t>, von 9 bis 12 Uhr</w:t>
      </w:r>
    </w:p>
    <w:p w:rsidR="002B30B0" w:rsidRDefault="002B30B0">
      <w:pPr>
        <w:rPr>
          <w:sz w:val="22"/>
          <w:szCs w:val="22"/>
        </w:rPr>
      </w:pPr>
    </w:p>
    <w:p w:rsidR="002B30B0" w:rsidRDefault="002B30B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Abholung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36D2">
        <w:rPr>
          <w:sz w:val="22"/>
          <w:szCs w:val="22"/>
        </w:rPr>
        <w:t>Geld</w:t>
      </w:r>
      <w:r>
        <w:rPr>
          <w:sz w:val="22"/>
          <w:szCs w:val="22"/>
        </w:rPr>
        <w:t xml:space="preserve"> </w:t>
      </w:r>
      <w:r w:rsidR="006C36D2">
        <w:rPr>
          <w:sz w:val="22"/>
          <w:szCs w:val="22"/>
        </w:rPr>
        <w:t>sowie</w:t>
      </w:r>
      <w:r>
        <w:rPr>
          <w:sz w:val="22"/>
          <w:szCs w:val="22"/>
        </w:rPr>
        <w:t xml:space="preserve"> nicht verkaufte Ware: </w:t>
      </w:r>
    </w:p>
    <w:p w:rsidR="002B30B0" w:rsidRDefault="002B30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Samstag, 1</w:t>
      </w:r>
      <w:r w:rsidR="00F34ECD">
        <w:rPr>
          <w:sz w:val="22"/>
          <w:szCs w:val="22"/>
        </w:rPr>
        <w:t>7</w:t>
      </w:r>
      <w:r>
        <w:rPr>
          <w:sz w:val="22"/>
          <w:szCs w:val="22"/>
        </w:rPr>
        <w:t>.11.201</w:t>
      </w:r>
      <w:r w:rsidR="00F34ECD">
        <w:rPr>
          <w:sz w:val="22"/>
          <w:szCs w:val="22"/>
        </w:rPr>
        <w:t>8</w:t>
      </w:r>
      <w:r>
        <w:rPr>
          <w:sz w:val="22"/>
          <w:szCs w:val="22"/>
        </w:rPr>
        <w:t>, von 12 bis 13 Uhr</w:t>
      </w:r>
    </w:p>
    <w:p w:rsidR="002B30B0" w:rsidRDefault="002B30B0">
      <w:pPr>
        <w:rPr>
          <w:sz w:val="22"/>
          <w:szCs w:val="22"/>
        </w:rPr>
      </w:pPr>
    </w:p>
    <w:p w:rsidR="002B30B0" w:rsidRDefault="002B30B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Bearbeitungsgebühr: </w:t>
      </w:r>
      <w:r>
        <w:rPr>
          <w:sz w:val="22"/>
          <w:szCs w:val="22"/>
        </w:rPr>
        <w:tab/>
        <w:t xml:space="preserve">1,00 Euro je Artikel </w:t>
      </w:r>
    </w:p>
    <w:p w:rsidR="002B30B0" w:rsidRDefault="00F34EC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Spende</w:t>
      </w:r>
      <w:r w:rsidR="002B30B0">
        <w:rPr>
          <w:b/>
          <w:bCs/>
          <w:sz w:val="22"/>
          <w:szCs w:val="22"/>
        </w:rPr>
        <w:t xml:space="preserve"> an die Vereine:</w:t>
      </w:r>
      <w:r w:rsidR="002B30B0">
        <w:rPr>
          <w:sz w:val="22"/>
          <w:szCs w:val="22"/>
        </w:rPr>
        <w:t xml:space="preserve"> </w:t>
      </w:r>
      <w:r w:rsidR="002B30B0">
        <w:rPr>
          <w:sz w:val="22"/>
          <w:szCs w:val="22"/>
        </w:rPr>
        <w:tab/>
        <w:t>10% vom Verkaufserlös</w:t>
      </w:r>
    </w:p>
    <w:p w:rsidR="002B30B0" w:rsidRDefault="002B30B0">
      <w:pPr>
        <w:rPr>
          <w:sz w:val="22"/>
          <w:szCs w:val="22"/>
        </w:rPr>
      </w:pPr>
    </w:p>
    <w:p w:rsidR="002B30B0" w:rsidRDefault="002B30B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Waren: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Nur saubere, funktionstüchtige und sichere Waren von Privat 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haushaltsüblichen Mengen,</w:t>
      </w:r>
    </w:p>
    <w:p w:rsidR="002B30B0" w:rsidRDefault="002B30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Eingangsprüfung durch geschulte Lehrkräfte</w:t>
      </w:r>
    </w:p>
    <w:p w:rsidR="002B30B0" w:rsidRDefault="002B30B0">
      <w:pPr>
        <w:rPr>
          <w:sz w:val="22"/>
          <w:szCs w:val="22"/>
        </w:rPr>
      </w:pPr>
    </w:p>
    <w:p w:rsidR="002B30B0" w:rsidRDefault="002B30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Ski, Ski-Schuhe, Stöcke, alpin und nordisch</w:t>
      </w:r>
    </w:p>
    <w:p w:rsidR="002B30B0" w:rsidRDefault="002B30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Snowboards, Snowboard-Schuhe</w:t>
      </w:r>
    </w:p>
    <w:p w:rsidR="002B30B0" w:rsidRDefault="002B30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Winterkleidung aller Art, Helme, Brillen, Protektoren</w:t>
      </w:r>
    </w:p>
    <w:p w:rsidR="002B30B0" w:rsidRDefault="002B30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Schlittschuhe</w:t>
      </w:r>
      <w:r w:rsidR="006C36D2">
        <w:rPr>
          <w:sz w:val="22"/>
          <w:szCs w:val="22"/>
        </w:rPr>
        <w:t>, Schlitten</w:t>
      </w:r>
    </w:p>
    <w:p w:rsidR="00B3769A" w:rsidRDefault="002B30B0" w:rsidP="00B3769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Winterzubehör aller Art</w:t>
      </w:r>
    </w:p>
    <w:p w:rsidR="00B3769A" w:rsidRDefault="00B3769A" w:rsidP="00B3769A">
      <w:pPr>
        <w:rPr>
          <w:sz w:val="22"/>
          <w:szCs w:val="22"/>
        </w:rPr>
      </w:pPr>
    </w:p>
    <w:p w:rsidR="002B30B0" w:rsidRDefault="00B3769A" w:rsidP="00B3769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Keine Annahme mehr von Inline-Skates und entsprechender Ausrüstung</w:t>
      </w:r>
    </w:p>
    <w:p w:rsidR="002B30B0" w:rsidRDefault="002B30B0">
      <w:pPr>
        <w:rPr>
          <w:sz w:val="22"/>
          <w:szCs w:val="22"/>
        </w:rPr>
      </w:pPr>
    </w:p>
    <w:p w:rsidR="002B30B0" w:rsidRDefault="002B30B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Sonstiges:</w:t>
      </w:r>
    </w:p>
    <w:p w:rsidR="002B30B0" w:rsidRDefault="002B30B0">
      <w:pPr>
        <w:rPr>
          <w:sz w:val="22"/>
          <w:szCs w:val="22"/>
        </w:rPr>
      </w:pPr>
      <w:r>
        <w:rPr>
          <w:sz w:val="22"/>
          <w:szCs w:val="22"/>
        </w:rPr>
        <w:t>Abwicklung an 10 Kassen mit PC, 3 Expresskassen zur Anlieferung von max. 4 Artikeln.</w:t>
      </w:r>
    </w:p>
    <w:p w:rsidR="002B30B0" w:rsidRDefault="002B30B0">
      <w:pPr>
        <w:rPr>
          <w:sz w:val="22"/>
          <w:szCs w:val="22"/>
        </w:rPr>
      </w:pPr>
    </w:p>
    <w:p w:rsidR="002B30B0" w:rsidRPr="000E0F24" w:rsidRDefault="002B30B0">
      <w:pPr>
        <w:rPr>
          <w:rFonts w:ascii="Myriad Pro" w:hAnsi="Myriad Pro" w:cs="Myriad Pro"/>
          <w:sz w:val="22"/>
          <w:szCs w:val="22"/>
        </w:rPr>
      </w:pPr>
      <w:r w:rsidRPr="000E0F24">
        <w:rPr>
          <w:rFonts w:ascii="Myriad Pro" w:hAnsi="Myriad Pro" w:cs="Myriad Pro"/>
          <w:sz w:val="22"/>
          <w:szCs w:val="22"/>
        </w:rPr>
        <w:t xml:space="preserve">Verpflegungsecke und </w:t>
      </w:r>
      <w:r>
        <w:rPr>
          <w:rFonts w:ascii="Myriad Pro" w:hAnsi="Myriad Pro" w:cs="Myriad Pro"/>
          <w:sz w:val="22"/>
          <w:szCs w:val="22"/>
        </w:rPr>
        <w:t>Info</w:t>
      </w:r>
      <w:r w:rsidR="000E0F24">
        <w:rPr>
          <w:rFonts w:ascii="Myriad Pro" w:hAnsi="Myriad Pro" w:cs="Myriad Pro"/>
          <w:sz w:val="22"/>
          <w:szCs w:val="22"/>
        </w:rPr>
        <w:t>rmationss</w:t>
      </w:r>
      <w:r>
        <w:rPr>
          <w:rFonts w:ascii="Myriad Pro" w:hAnsi="Myriad Pro" w:cs="Myriad Pro"/>
          <w:sz w:val="22"/>
          <w:szCs w:val="22"/>
        </w:rPr>
        <w:t xml:space="preserve">tände </w:t>
      </w:r>
      <w:r w:rsidR="00F34ECD">
        <w:rPr>
          <w:rFonts w:ascii="Myriad Pro" w:hAnsi="Myriad Pro" w:cs="Myriad Pro"/>
          <w:sz w:val="22"/>
          <w:szCs w:val="22"/>
        </w:rPr>
        <w:t>verschiedene</w:t>
      </w:r>
      <w:r w:rsidR="000E0F24">
        <w:rPr>
          <w:rFonts w:ascii="Myriad Pro" w:hAnsi="Myriad Pro" w:cs="Myriad Pro"/>
          <w:sz w:val="22"/>
          <w:szCs w:val="22"/>
        </w:rPr>
        <w:t>r</w:t>
      </w:r>
      <w:r w:rsidR="00F34ECD">
        <w:rPr>
          <w:rFonts w:ascii="Myriad Pro" w:hAnsi="Myriad Pro" w:cs="Myriad Pro"/>
          <w:sz w:val="22"/>
          <w:szCs w:val="22"/>
        </w:rPr>
        <w:t xml:space="preserve"> </w:t>
      </w:r>
      <w:r>
        <w:rPr>
          <w:rFonts w:ascii="Myriad Pro" w:hAnsi="Myriad Pro" w:cs="Myriad Pro"/>
          <w:sz w:val="22"/>
          <w:szCs w:val="22"/>
        </w:rPr>
        <w:t xml:space="preserve">Skigebieten </w:t>
      </w:r>
      <w:r w:rsidR="00F34ECD">
        <w:rPr>
          <w:rFonts w:ascii="Myriad Pro" w:hAnsi="Myriad Pro" w:cs="Myriad Pro"/>
          <w:sz w:val="22"/>
          <w:szCs w:val="22"/>
        </w:rPr>
        <w:t xml:space="preserve">(u.a. auch </w:t>
      </w:r>
      <w:r>
        <w:rPr>
          <w:rFonts w:ascii="Myriad Pro" w:hAnsi="Myriad Pro" w:cs="Myriad Pro"/>
          <w:sz w:val="22"/>
          <w:szCs w:val="22"/>
        </w:rPr>
        <w:t>mit V</w:t>
      </w:r>
      <w:r w:rsidR="00F34ECD">
        <w:rPr>
          <w:rFonts w:ascii="Myriad Pro" w:hAnsi="Myriad Pro" w:cs="Myriad Pro"/>
          <w:sz w:val="22"/>
          <w:szCs w:val="22"/>
        </w:rPr>
        <w:t>orv</w:t>
      </w:r>
      <w:r>
        <w:rPr>
          <w:rFonts w:ascii="Myriad Pro" w:hAnsi="Myriad Pro" w:cs="Myriad Pro"/>
          <w:sz w:val="22"/>
          <w:szCs w:val="22"/>
        </w:rPr>
        <w:t xml:space="preserve">erkauf </w:t>
      </w:r>
      <w:r w:rsidR="000E0F24">
        <w:rPr>
          <w:rFonts w:ascii="Myriad Pro" w:hAnsi="Myriad Pro" w:cs="Myriad Pro"/>
          <w:sz w:val="22"/>
          <w:szCs w:val="22"/>
        </w:rPr>
        <w:t xml:space="preserve">der </w:t>
      </w:r>
      <w:r w:rsidR="000E0F24" w:rsidRPr="000E0F24">
        <w:rPr>
          <w:rFonts w:ascii="Myriad Pro" w:hAnsi="Myriad Pro" w:cs="Myriad Pro"/>
          <w:sz w:val="22"/>
          <w:szCs w:val="22"/>
        </w:rPr>
        <w:t>„Montafon-</w:t>
      </w:r>
      <w:proofErr w:type="spellStart"/>
      <w:r w:rsidR="000E0F24" w:rsidRPr="000E0F24">
        <w:rPr>
          <w:rFonts w:ascii="Myriad Pro" w:hAnsi="Myriad Pro" w:cs="Myriad Pro"/>
          <w:sz w:val="22"/>
          <w:szCs w:val="22"/>
        </w:rPr>
        <w:t>Brandnertal</w:t>
      </w:r>
      <w:proofErr w:type="spellEnd"/>
      <w:r w:rsidR="000E0F24" w:rsidRPr="000E0F24">
        <w:rPr>
          <w:rFonts w:ascii="Myriad Pro" w:hAnsi="Myriad Pro" w:cs="Myriad Pro"/>
          <w:sz w:val="22"/>
          <w:szCs w:val="22"/>
        </w:rPr>
        <w:t>-Card“</w:t>
      </w:r>
      <w:r w:rsidR="00F34ECD">
        <w:rPr>
          <w:rFonts w:ascii="Myriad Pro" w:hAnsi="Myriad Pro" w:cs="Myriad Pro"/>
          <w:sz w:val="22"/>
          <w:szCs w:val="22"/>
        </w:rPr>
        <w:t xml:space="preserve">) sowie der </w:t>
      </w:r>
      <w:r w:rsidR="00F34ECD" w:rsidRPr="000E0F24">
        <w:rPr>
          <w:rFonts w:ascii="Myriad Pro" w:hAnsi="Myriad Pro" w:cs="Myriad Pro"/>
          <w:sz w:val="22"/>
          <w:szCs w:val="22"/>
        </w:rPr>
        <w:t>AOK – Die Gesundheitskasse Bodensee-Oberschwaben</w:t>
      </w:r>
      <w:r>
        <w:rPr>
          <w:rFonts w:ascii="Myriad Pro" w:hAnsi="Myriad Pro" w:cs="Myriad Pro"/>
          <w:sz w:val="22"/>
          <w:szCs w:val="22"/>
        </w:rPr>
        <w:t>.</w:t>
      </w:r>
    </w:p>
    <w:p w:rsidR="002B30B0" w:rsidRDefault="002B30B0">
      <w:r>
        <w:rPr>
          <w:rFonts w:ascii="Myriad Pro" w:hAnsi="Myriad Pro" w:cs="Myriad Pro"/>
        </w:rPr>
        <w:t xml:space="preserve"> </w:t>
      </w:r>
    </w:p>
    <w:sectPr w:rsidR="002B30B0">
      <w:headerReference w:type="first" r:id="rId7"/>
      <w:footerReference w:type="first" r:id="rId8"/>
      <w:pgSz w:w="11906" w:h="16838"/>
      <w:pgMar w:top="3005" w:right="1134" w:bottom="1701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6F8" w:rsidRDefault="00A716F8">
      <w:r>
        <w:separator/>
      </w:r>
    </w:p>
  </w:endnote>
  <w:endnote w:type="continuationSeparator" w:id="0">
    <w:p w:rsidR="00A716F8" w:rsidRDefault="00A7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B0" w:rsidRDefault="002B30B0">
    <w:pPr>
      <w:pStyle w:val="Fuzeile"/>
      <w:tabs>
        <w:tab w:val="left" w:pos="1843"/>
        <w:tab w:val="left" w:pos="3119"/>
        <w:tab w:val="left" w:pos="4962"/>
        <w:tab w:val="left" w:pos="5245"/>
        <w:tab w:val="left" w:pos="7513"/>
      </w:tabs>
      <w:ind w:right="-1"/>
      <w:rPr>
        <w:rFonts w:ascii="Verdana" w:hAnsi="Verdana" w:cs="Verdana"/>
        <w:i/>
        <w:color w:val="333399"/>
        <w:sz w:val="14"/>
      </w:rPr>
    </w:pPr>
  </w:p>
  <w:p w:rsidR="002B30B0" w:rsidRDefault="002B30B0">
    <w:pPr>
      <w:pStyle w:val="Fuzeile"/>
      <w:tabs>
        <w:tab w:val="left" w:pos="1843"/>
        <w:tab w:val="left" w:pos="3119"/>
        <w:tab w:val="left" w:pos="4962"/>
        <w:tab w:val="left" w:pos="5245"/>
        <w:tab w:val="left" w:pos="7513"/>
      </w:tabs>
      <w:ind w:right="-1"/>
      <w:rPr>
        <w:rFonts w:ascii="Verdana" w:hAnsi="Verdana" w:cs="Verdana"/>
        <w:i/>
        <w:color w:val="333399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6F8" w:rsidRDefault="00A716F8">
      <w:r>
        <w:separator/>
      </w:r>
    </w:p>
  </w:footnote>
  <w:footnote w:type="continuationSeparator" w:id="0">
    <w:p w:rsidR="00A716F8" w:rsidRDefault="00A7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B0" w:rsidRDefault="00B20C8C">
    <w:pPr>
      <w:pStyle w:val="Kopfzeile"/>
      <w:tabs>
        <w:tab w:val="center" w:pos="8222"/>
        <w:tab w:val="right" w:pos="9072"/>
      </w:tabs>
      <w:ind w:firstLine="1418"/>
    </w:pPr>
    <w:r>
      <w:rPr>
        <w:rFonts w:ascii="Century Gothic" w:hAnsi="Century Gothic" w:cs="Century Gothic"/>
        <w:noProof/>
        <w:sz w:val="16"/>
        <w:lang w:eastAsia="de-DE"/>
      </w:rPr>
      <w:drawing>
        <wp:inline distT="0" distB="0" distL="0" distR="0">
          <wp:extent cx="2905125" cy="156210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562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ECD"/>
    <w:rsid w:val="000E0F24"/>
    <w:rsid w:val="002B30B0"/>
    <w:rsid w:val="00561744"/>
    <w:rsid w:val="006C36D2"/>
    <w:rsid w:val="00957FF5"/>
    <w:rsid w:val="009E22E0"/>
    <w:rsid w:val="00A41D01"/>
    <w:rsid w:val="00A716F8"/>
    <w:rsid w:val="00AD0417"/>
    <w:rsid w:val="00B20C8C"/>
    <w:rsid w:val="00B3769A"/>
    <w:rsid w:val="00F3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BD708B-47E8-495B-B0AE-76BB65C1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CG Times"/>
      <w:sz w:val="24"/>
      <w:lang w:eastAsia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5z0">
    <w:name w:val="WW8Num5z0"/>
    <w:rPr>
      <w:rFonts w:ascii="Myriad Pro" w:eastAsia="Times New Roman" w:hAnsi="Myriad Pro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rPr>
      <w:rFonts w:ascii="Arial" w:hAnsi="Arial" w:cs="CG Times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UmschlagAdresse">
    <w:name w:val="Umschlag Adresse"/>
    <w:basedOn w:val="Standard"/>
    <w:pPr>
      <w:ind w:left="57"/>
    </w:p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FN Ehrung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FN Ehrung</dc:title>
  <dc:creator>Locher Anton KRS PTAF</dc:creator>
  <cp:lastModifiedBy>Seebach Peter, SQSR MTU Friedrichshafen GmbH</cp:lastModifiedBy>
  <cp:revision>2</cp:revision>
  <cp:lastPrinted>1899-12-31T23:00:00Z</cp:lastPrinted>
  <dcterms:created xsi:type="dcterms:W3CDTF">2018-10-22T15:27:00Z</dcterms:created>
  <dcterms:modified xsi:type="dcterms:W3CDTF">2018-10-22T15:27:00Z</dcterms:modified>
</cp:coreProperties>
</file>